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4DAC4945" w14:textId="77777777" w:rsidTr="00F74A94">
        <w:tc>
          <w:tcPr>
            <w:tcW w:w="9900" w:type="dxa"/>
            <w:gridSpan w:val="2"/>
          </w:tcPr>
          <w:p w14:paraId="44201A80" w14:textId="77777777" w:rsidR="006D603D" w:rsidRPr="00F93FC8" w:rsidRDefault="004A41C0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№2.8</w:t>
            </w:r>
            <w:r w:rsidR="006D603D" w:rsidRPr="00F93FC8">
              <w:rPr>
                <w:b/>
                <w:sz w:val="30"/>
                <w:szCs w:val="30"/>
              </w:rPr>
              <w:t>.</w:t>
            </w:r>
          </w:p>
          <w:p w14:paraId="1EA57CAA" w14:textId="77777777" w:rsidR="00F93FC8" w:rsidRPr="004A41C0" w:rsidRDefault="004A41C0" w:rsidP="00AA656E">
            <w:pPr>
              <w:jc w:val="center"/>
              <w:rPr>
                <w:b/>
                <w:sz w:val="30"/>
                <w:szCs w:val="30"/>
              </w:rPr>
            </w:pPr>
            <w:r w:rsidRPr="004A41C0">
              <w:rPr>
                <w:b/>
                <w:sz w:val="30"/>
                <w:szCs w:val="30"/>
              </w:rPr>
              <w:t xml:space="preserve">«Назначение пособия женщинам, ставшим на учет в государственных организациях здравоохранения до 12-недельного срока беременности» </w:t>
            </w:r>
          </w:p>
        </w:tc>
      </w:tr>
      <w:tr w:rsidR="006D603D" w:rsidRPr="00E85BFC" w14:paraId="57D4F0DF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6583A8CA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06EF4D97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4EAD569C" w14:textId="77777777" w:rsidR="00471FF5" w:rsidRPr="00281C84" w:rsidRDefault="00471FF5" w:rsidP="00471FF5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№3 г. Вилейки»</w:t>
            </w:r>
          </w:p>
          <w:p w14:paraId="6AE0798F" w14:textId="77777777" w:rsidR="00471FF5" w:rsidRDefault="00471FF5" w:rsidP="00471FF5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</w:t>
            </w:r>
            <w:r>
              <w:rPr>
                <w:sz w:val="30"/>
                <w:szCs w:val="30"/>
              </w:rPr>
              <w:t>Чайковского, 44</w:t>
            </w:r>
          </w:p>
          <w:p w14:paraId="40A44974" w14:textId="77777777" w:rsidR="00471FF5" w:rsidRDefault="00471FF5" w:rsidP="00471F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бухгалтерия, </w:t>
            </w:r>
            <w:r w:rsidRPr="00281C84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2-39-13</w:t>
            </w:r>
          </w:p>
          <w:p w14:paraId="79A2AD32" w14:textId="77777777" w:rsidR="00471FF5" w:rsidRPr="00665FDF" w:rsidRDefault="00471FF5" w:rsidP="00471F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Шепелева Екатерина Леонидовна - бухгалтер</w:t>
            </w:r>
          </w:p>
          <w:p w14:paraId="1FAA0029" w14:textId="28BF2DF7" w:rsidR="006D603D" w:rsidRPr="00281C84" w:rsidRDefault="00471FF5" w:rsidP="00471F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r>
              <w:rPr>
                <w:sz w:val="30"/>
                <w:szCs w:val="30"/>
              </w:rPr>
              <w:t xml:space="preserve">Коритько Любовь Ивановна, главный </w:t>
            </w:r>
            <w:r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</w:p>
        </w:tc>
      </w:tr>
      <w:tr w:rsidR="006D603D" w:rsidRPr="00344967" w14:paraId="04B1200F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1F297BE5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1582D4B7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7271FC2" w14:textId="77777777" w:rsidR="004A41C0" w:rsidRDefault="004A41C0" w:rsidP="00281C84">
            <w:pPr>
              <w:rPr>
                <w:sz w:val="30"/>
                <w:szCs w:val="30"/>
              </w:rPr>
            </w:pPr>
            <w:r w:rsidRPr="004A41C0">
              <w:rPr>
                <w:sz w:val="30"/>
                <w:szCs w:val="30"/>
              </w:rPr>
              <w:t xml:space="preserve">заявление; </w:t>
            </w:r>
          </w:p>
          <w:p w14:paraId="12FA46EC" w14:textId="77777777" w:rsidR="004A41C0" w:rsidRDefault="004A41C0" w:rsidP="00281C84">
            <w:pPr>
              <w:rPr>
                <w:sz w:val="30"/>
                <w:szCs w:val="30"/>
              </w:rPr>
            </w:pPr>
            <w:r w:rsidRPr="004A41C0">
              <w:rPr>
                <w:sz w:val="30"/>
                <w:szCs w:val="30"/>
              </w:rPr>
              <w:t xml:space="preserve">паспорт или иной документ, удостоверяющий личность; </w:t>
            </w:r>
          </w:p>
          <w:p w14:paraId="267F7F5D" w14:textId="77777777" w:rsidR="004A41C0" w:rsidRDefault="004A41C0" w:rsidP="00281C84">
            <w:pPr>
              <w:rPr>
                <w:sz w:val="30"/>
                <w:szCs w:val="30"/>
              </w:rPr>
            </w:pPr>
            <w:r w:rsidRPr="004A41C0">
              <w:rPr>
                <w:sz w:val="30"/>
                <w:szCs w:val="30"/>
              </w:rPr>
              <w:t xml:space="preserve">заключение врачебно-консультационной комиссии 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пособия; </w:t>
            </w:r>
          </w:p>
          <w:p w14:paraId="0445CC09" w14:textId="77777777" w:rsidR="006D603D" w:rsidRPr="004A41C0" w:rsidRDefault="004A41C0" w:rsidP="00281C84">
            <w:pPr>
              <w:rPr>
                <w:sz w:val="30"/>
                <w:szCs w:val="30"/>
              </w:rPr>
            </w:pPr>
            <w:r w:rsidRPr="004A41C0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 свидетельство о заключении брака – в случае, если заявитель состоит в браке</w:t>
            </w:r>
          </w:p>
        </w:tc>
      </w:tr>
      <w:tr w:rsidR="006D603D" w:rsidRPr="00E85BFC" w14:paraId="1AD9D4D5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1A278810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799B9285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6050E7CF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1D256C00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31C6A0AF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2C0F20FC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B711AFE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14:paraId="1AF81B28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3FACFACA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6A1DF976" w14:textId="77777777" w:rsidR="006D603D" w:rsidRPr="004A41C0" w:rsidRDefault="004A41C0" w:rsidP="00281C84">
            <w:pPr>
              <w:rPr>
                <w:sz w:val="30"/>
                <w:szCs w:val="30"/>
              </w:rPr>
            </w:pPr>
            <w:r w:rsidRPr="004A41C0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6D603D" w:rsidRPr="0086075F" w14:paraId="4390B7D3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3B36879A" w14:textId="77777777" w:rsidR="006D603D" w:rsidRPr="00281C84" w:rsidRDefault="006D603D" w:rsidP="004A41C0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35FCF005" w14:textId="77777777" w:rsidR="006D603D" w:rsidRPr="004A41C0" w:rsidRDefault="004A41C0" w:rsidP="00281C84">
            <w:pPr>
              <w:rPr>
                <w:sz w:val="30"/>
                <w:szCs w:val="30"/>
              </w:rPr>
            </w:pPr>
            <w:r w:rsidRPr="004A41C0">
              <w:rPr>
                <w:sz w:val="30"/>
                <w:szCs w:val="30"/>
              </w:rPr>
              <w:t>единовременно</w:t>
            </w:r>
          </w:p>
        </w:tc>
      </w:tr>
    </w:tbl>
    <w:p w14:paraId="21E8E27C" w14:textId="77777777" w:rsidR="00544A0A" w:rsidRPr="006D603D" w:rsidRDefault="00544A0A" w:rsidP="004A41C0">
      <w:pPr>
        <w:rPr>
          <w:sz w:val="28"/>
          <w:szCs w:val="28"/>
        </w:rPr>
      </w:pPr>
    </w:p>
    <w:sectPr w:rsidR="00544A0A" w:rsidRPr="006D603D" w:rsidSect="004A41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0A"/>
    <w:rsid w:val="00023D0D"/>
    <w:rsid w:val="00025C0A"/>
    <w:rsid w:val="000E7EE8"/>
    <w:rsid w:val="00281C84"/>
    <w:rsid w:val="00313471"/>
    <w:rsid w:val="00421670"/>
    <w:rsid w:val="00471FF5"/>
    <w:rsid w:val="004A41C0"/>
    <w:rsid w:val="004B5641"/>
    <w:rsid w:val="00544A0A"/>
    <w:rsid w:val="006D603D"/>
    <w:rsid w:val="009147A1"/>
    <w:rsid w:val="009A647D"/>
    <w:rsid w:val="00AA656E"/>
    <w:rsid w:val="00B947EF"/>
    <w:rsid w:val="00E17D8C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DB9F"/>
  <w15:docId w15:val="{78254A53-A523-4D52-B502-D71586AA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dcterms:created xsi:type="dcterms:W3CDTF">2019-09-10T17:41:00Z</dcterms:created>
  <dcterms:modified xsi:type="dcterms:W3CDTF">2021-05-19T10:36:00Z</dcterms:modified>
</cp:coreProperties>
</file>