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867" w:tblpY="2656"/>
        <w:tblW w:w="16297" w:type="dxa"/>
        <w:tblLayout w:type="fixed"/>
        <w:tblLook w:val="04A0" w:firstRow="1" w:lastRow="0" w:firstColumn="1" w:lastColumn="0" w:noHBand="0" w:noVBand="1"/>
      </w:tblPr>
      <w:tblGrid>
        <w:gridCol w:w="846"/>
        <w:gridCol w:w="2156"/>
        <w:gridCol w:w="2522"/>
        <w:gridCol w:w="3260"/>
        <w:gridCol w:w="3827"/>
        <w:gridCol w:w="1701"/>
        <w:gridCol w:w="1985"/>
      </w:tblGrid>
      <w:tr w:rsidR="00F007A9" w:rsidRPr="000954FB" w:rsidTr="00C11A12">
        <w:trPr>
          <w:trHeight w:val="504"/>
        </w:trPr>
        <w:tc>
          <w:tcPr>
            <w:tcW w:w="846" w:type="dxa"/>
          </w:tcPr>
          <w:p w:rsidR="00F007A9" w:rsidRDefault="00F007A9" w:rsidP="00A57812">
            <w:pPr>
              <w:jc w:val="center"/>
              <w:rPr>
                <w:b/>
              </w:rPr>
            </w:pPr>
          </w:p>
          <w:p w:rsidR="00F007A9" w:rsidRPr="000954FB" w:rsidRDefault="00F007A9" w:rsidP="00A5781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954FB">
              <w:rPr>
                <w:b/>
              </w:rPr>
              <w:t>ласс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  <w:rPr>
                <w:b/>
              </w:rPr>
            </w:pPr>
          </w:p>
          <w:p w:rsidR="00F007A9" w:rsidRPr="000954FB" w:rsidRDefault="00F007A9" w:rsidP="00A57812">
            <w:pPr>
              <w:jc w:val="center"/>
              <w:rPr>
                <w:b/>
              </w:rPr>
            </w:pPr>
            <w:r w:rsidRPr="000954FB">
              <w:rPr>
                <w:b/>
              </w:rPr>
              <w:t>Учебный предмет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  <w:rPr>
                <w:b/>
              </w:rPr>
            </w:pPr>
          </w:p>
          <w:p w:rsidR="00F007A9" w:rsidRPr="000954FB" w:rsidRDefault="00F007A9" w:rsidP="00A57812">
            <w:pPr>
              <w:jc w:val="center"/>
              <w:rPr>
                <w:b/>
              </w:rPr>
            </w:pPr>
            <w:r w:rsidRPr="000954FB">
              <w:rPr>
                <w:b/>
              </w:rPr>
              <w:t>Домашнее задание</w:t>
            </w:r>
          </w:p>
        </w:tc>
        <w:tc>
          <w:tcPr>
            <w:tcW w:w="3260" w:type="dxa"/>
          </w:tcPr>
          <w:p w:rsidR="00F007A9" w:rsidRDefault="00F007A9" w:rsidP="00A57812">
            <w:pPr>
              <w:jc w:val="center"/>
              <w:rPr>
                <w:b/>
                <w:noProof/>
                <w:lang w:eastAsia="ru-RU"/>
              </w:rPr>
            </w:pPr>
          </w:p>
          <w:p w:rsidR="00F007A9" w:rsidRPr="000954FB" w:rsidRDefault="00F007A9" w:rsidP="00A57812">
            <w:pPr>
              <w:jc w:val="center"/>
              <w:rPr>
                <w:b/>
                <w:noProof/>
                <w:lang w:eastAsia="ru-RU"/>
              </w:rPr>
            </w:pPr>
            <w:r w:rsidRPr="000954FB">
              <w:rPr>
                <w:b/>
                <w:noProof/>
                <w:lang w:eastAsia="ru-RU"/>
              </w:rPr>
              <w:t>Техника выполнения</w:t>
            </w:r>
          </w:p>
        </w:tc>
        <w:tc>
          <w:tcPr>
            <w:tcW w:w="3827" w:type="dxa"/>
            <w:vMerge w:val="restart"/>
          </w:tcPr>
          <w:p w:rsidR="00F007A9" w:rsidRDefault="00936B34" w:rsidP="00936B34">
            <w:r>
              <w:rPr>
                <w:noProof/>
                <w:lang w:eastAsia="ru-RU"/>
              </w:rPr>
              <w:drawing>
                <wp:inline distT="0" distB="0" distL="0" distR="0" wp14:anchorId="4941EBE8" wp14:editId="30CAA731">
                  <wp:extent cx="2310556" cy="1837592"/>
                  <wp:effectExtent l="0" t="0" r="0" b="0"/>
                  <wp:docPr id="6" name="Рисунок 6" descr="Гар дээрээ 40 удаа суниах нь 10 мянган алхамтай тэнцэнэ – updown.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ар дээрээ 40 удаа суниах нь 10 мянган алхамтай тэнцэнэ – updown.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13" cy="185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A8C" w:rsidRDefault="00B06A8C" w:rsidP="00A57812"/>
          <w:p w:rsidR="00F007A9" w:rsidRDefault="00936B34" w:rsidP="00A57812">
            <w:r w:rsidRPr="00936B34">
              <w:rPr>
                <w:noProof/>
                <w:lang w:eastAsia="ru-RU"/>
              </w:rPr>
              <w:drawing>
                <wp:inline distT="0" distB="0" distL="0" distR="0">
                  <wp:extent cx="2206625" cy="1767254"/>
                  <wp:effectExtent l="0" t="0" r="3175" b="4445"/>
                  <wp:docPr id="7" name="Рисунок 7" descr="C:\Users\Acer\Desktop\push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esktop\push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70" cy="185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7A9" w:rsidRDefault="00F007A9" w:rsidP="00A57812">
            <w:pPr>
              <w:ind w:firstLine="708"/>
            </w:pPr>
          </w:p>
          <w:p w:rsidR="00F007A9" w:rsidRPr="00D961E0" w:rsidRDefault="00F007A9" w:rsidP="00A57812"/>
        </w:tc>
        <w:tc>
          <w:tcPr>
            <w:tcW w:w="1701" w:type="dxa"/>
          </w:tcPr>
          <w:p w:rsidR="00F007A9" w:rsidRPr="000954FB" w:rsidRDefault="00F007A9" w:rsidP="00A57812">
            <w:pPr>
              <w:jc w:val="center"/>
              <w:rPr>
                <w:b/>
              </w:rPr>
            </w:pPr>
            <w:r w:rsidRPr="000954FB">
              <w:rPr>
                <w:b/>
              </w:rPr>
              <w:t xml:space="preserve">Количество раз </w:t>
            </w:r>
          </w:p>
          <w:p w:rsidR="00F007A9" w:rsidRPr="000954FB" w:rsidRDefault="00F007A9" w:rsidP="00A57812">
            <w:pPr>
              <w:jc w:val="center"/>
              <w:rPr>
                <w:b/>
              </w:rPr>
            </w:pPr>
            <w:r w:rsidRPr="000954FB">
              <w:rPr>
                <w:b/>
              </w:rPr>
              <w:t>(10 баллов)</w:t>
            </w:r>
          </w:p>
          <w:p w:rsidR="00F007A9" w:rsidRDefault="00F007A9" w:rsidP="00A57812">
            <w:pPr>
              <w:rPr>
                <w:b/>
              </w:rPr>
            </w:pPr>
          </w:p>
          <w:p w:rsidR="00F007A9" w:rsidRPr="000954FB" w:rsidRDefault="00F007A9" w:rsidP="00A57812">
            <w:pPr>
              <w:rPr>
                <w:b/>
              </w:rPr>
            </w:pPr>
            <w:r w:rsidRPr="000954FB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C11A12">
              <w:rPr>
                <w:b/>
              </w:rPr>
              <w:t>Мальчики</w:t>
            </w:r>
          </w:p>
        </w:tc>
        <w:tc>
          <w:tcPr>
            <w:tcW w:w="1985" w:type="dxa"/>
          </w:tcPr>
          <w:p w:rsidR="00F007A9" w:rsidRPr="000954FB" w:rsidRDefault="00F007A9" w:rsidP="00A57812">
            <w:pPr>
              <w:jc w:val="center"/>
              <w:rPr>
                <w:b/>
              </w:rPr>
            </w:pPr>
            <w:r w:rsidRPr="000954FB">
              <w:rPr>
                <w:b/>
              </w:rPr>
              <w:t>Время предоставления задания учителю</w:t>
            </w: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5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 w:val="restart"/>
          </w:tcPr>
          <w:p w:rsidR="00F007A9" w:rsidRPr="00F007A9" w:rsidRDefault="00C11A12" w:rsidP="00C11A12">
            <w:p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</w:pPr>
            <w:r w:rsidRPr="00C11A12">
              <w:rPr>
                <w:rFonts w:ascii="Roboto" w:eastAsia="Times New Roman" w:hAnsi="Roboto" w:cs="Times New Roman"/>
                <w:b/>
                <w:color w:val="222222"/>
                <w:sz w:val="23"/>
                <w:szCs w:val="23"/>
                <w:lang w:eastAsia="ru-RU"/>
              </w:rPr>
              <w:t>1.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="00F007A9" w:rsidRPr="00F007A9"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Примите упор лежа на полу, поставьте прямые руки на ширине плеч, кисти </w:t>
            </w:r>
            <w:r w:rsidR="00F007A9" w:rsidRPr="00F007A9">
              <w:rPr>
                <w:rFonts w:eastAsia="Times New Roman" w:cs="Times New Roman"/>
                <w:color w:val="222222"/>
                <w:lang w:eastAsia="ru-RU"/>
              </w:rPr>
              <w:t>выведите вперед, локти разведите не более чем на 45 градусов.</w:t>
            </w:r>
            <w:r w:rsidR="00F007A9" w:rsidRPr="00F007A9"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Плечи, туловище и ноги должны составлять прямую линию. Пальцами стоп упритесь в пол без опоры.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     </w:t>
            </w:r>
            <w:r w:rsidRPr="00C11A12">
              <w:rPr>
                <w:rFonts w:ascii="Roboto" w:eastAsia="Times New Roman" w:hAnsi="Roboto" w:cs="Times New Roman"/>
                <w:b/>
                <w:color w:val="222222"/>
                <w:sz w:val="23"/>
                <w:szCs w:val="23"/>
                <w:lang w:eastAsia="ru-RU"/>
              </w:rPr>
              <w:t>2.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="00F007A9" w:rsidRPr="00F007A9"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>Делая вдох, опустите те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ло вниз, коснувшись грудью пола </w:t>
            </w:r>
            <w:r w:rsidRPr="00C11A12">
              <w:rPr>
                <w:shd w:val="clear" w:color="auto" w:fill="F0F0F2"/>
              </w:rPr>
              <w:t>(или платформы высотой 5 см)</w:t>
            </w:r>
            <w:r>
              <w:rPr>
                <w:shd w:val="clear" w:color="auto" w:fill="F0F0F2"/>
              </w:rPr>
              <w:t xml:space="preserve"> </w:t>
            </w:r>
            <w:r w:rsidRPr="00C11A12">
              <w:rPr>
                <w:rFonts w:ascii="Roboto" w:eastAsia="Times New Roman" w:hAnsi="Roboto" w:cs="Times New Roman"/>
                <w:b/>
                <w:color w:val="222222"/>
                <w:sz w:val="23"/>
                <w:szCs w:val="23"/>
                <w:lang w:eastAsia="ru-RU"/>
              </w:rPr>
              <w:t>3.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="00F007A9" w:rsidRPr="00F007A9"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>Делая выдох, вернитесь в исходное положение.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             </w:t>
            </w:r>
            <w:r w:rsidRPr="00C11A12">
              <w:rPr>
                <w:rFonts w:ascii="Roboto" w:eastAsia="Times New Roman" w:hAnsi="Roboto" w:cs="Times New Roman"/>
                <w:b/>
                <w:color w:val="222222"/>
                <w:sz w:val="23"/>
                <w:szCs w:val="23"/>
                <w:lang w:eastAsia="ru-RU"/>
              </w:rPr>
              <w:t>4.</w:t>
            </w:r>
            <w:r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="00F007A9" w:rsidRPr="00F007A9">
              <w:rPr>
                <w:rFonts w:ascii="Roboto" w:eastAsia="Times New Roman" w:hAnsi="Roboto" w:cs="Times New Roman"/>
                <w:color w:val="222222"/>
                <w:sz w:val="23"/>
                <w:szCs w:val="23"/>
                <w:lang w:eastAsia="ru-RU"/>
              </w:rPr>
              <w:t>Зафиксируйте свое положение в верхней точке на 0,5 секунды, а затем повторите движение необходимое количество раз.</w:t>
            </w:r>
          </w:p>
          <w:p w:rsidR="00F007A9" w:rsidRPr="0003026E" w:rsidRDefault="00F007A9" w:rsidP="00A57812"/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 xml:space="preserve">   </w:t>
            </w:r>
            <w:bookmarkStart w:id="0" w:name="_GoBack"/>
            <w:bookmarkEnd w:id="0"/>
            <w:r>
              <w:t>22 раза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6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>28 раз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7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>30 раз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 xml:space="preserve">  32 раза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9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 xml:space="preserve">  34 раза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10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>36 раз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  <w:tr w:rsidR="00F007A9" w:rsidTr="00C11A12">
        <w:trPr>
          <w:trHeight w:val="771"/>
        </w:trPr>
        <w:tc>
          <w:tcPr>
            <w:tcW w:w="846" w:type="dxa"/>
          </w:tcPr>
          <w:p w:rsidR="00F007A9" w:rsidRDefault="00F007A9" w:rsidP="00A57812">
            <w:pPr>
              <w:jc w:val="center"/>
            </w:pPr>
          </w:p>
          <w:p w:rsidR="00F007A9" w:rsidRDefault="00F007A9" w:rsidP="00A57812">
            <w:pPr>
              <w:jc w:val="center"/>
            </w:pPr>
            <w:r>
              <w:t>11</w:t>
            </w:r>
          </w:p>
        </w:tc>
        <w:tc>
          <w:tcPr>
            <w:tcW w:w="2156" w:type="dxa"/>
          </w:tcPr>
          <w:p w:rsidR="00F007A9" w:rsidRDefault="00F007A9" w:rsidP="00A57812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522" w:type="dxa"/>
          </w:tcPr>
          <w:p w:rsidR="00F007A9" w:rsidRDefault="00F007A9" w:rsidP="00A57812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3260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3827" w:type="dxa"/>
            <w:vMerge/>
          </w:tcPr>
          <w:p w:rsidR="00F007A9" w:rsidRDefault="00F007A9" w:rsidP="00A57812">
            <w:pPr>
              <w:jc w:val="center"/>
            </w:pPr>
          </w:p>
        </w:tc>
        <w:tc>
          <w:tcPr>
            <w:tcW w:w="1701" w:type="dxa"/>
          </w:tcPr>
          <w:p w:rsidR="00B06A8C" w:rsidRDefault="00B06A8C" w:rsidP="00B06A8C">
            <w:pPr>
              <w:jc w:val="center"/>
            </w:pPr>
          </w:p>
          <w:p w:rsidR="00F007A9" w:rsidRDefault="00B06A8C" w:rsidP="00B06A8C">
            <w:pPr>
              <w:jc w:val="center"/>
            </w:pPr>
            <w:r>
              <w:t>37 раз</w:t>
            </w:r>
          </w:p>
        </w:tc>
        <w:tc>
          <w:tcPr>
            <w:tcW w:w="1985" w:type="dxa"/>
          </w:tcPr>
          <w:p w:rsidR="00F007A9" w:rsidRDefault="00F007A9" w:rsidP="00A57812">
            <w:pPr>
              <w:jc w:val="center"/>
            </w:pPr>
          </w:p>
        </w:tc>
      </w:tr>
    </w:tbl>
    <w:p w:rsidR="00F007A9" w:rsidRPr="00296809" w:rsidRDefault="00F007A9" w:rsidP="00F007A9">
      <w:pPr>
        <w:jc w:val="center"/>
      </w:pPr>
      <w:r w:rsidRPr="00920C9B">
        <w:rPr>
          <w:b/>
          <w:sz w:val="52"/>
          <w:szCs w:val="52"/>
        </w:rPr>
        <w:t>Физическая культура и здоровье</w:t>
      </w:r>
    </w:p>
    <w:p w:rsidR="00770F89" w:rsidRPr="00F007A9" w:rsidRDefault="00770F89" w:rsidP="00F007A9"/>
    <w:sectPr w:rsidR="00770F89" w:rsidRPr="00F007A9" w:rsidSect="00183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08B"/>
    <w:multiLevelType w:val="multilevel"/>
    <w:tmpl w:val="396E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C"/>
    <w:rsid w:val="00183E1C"/>
    <w:rsid w:val="003C7E39"/>
    <w:rsid w:val="00770F89"/>
    <w:rsid w:val="00936B34"/>
    <w:rsid w:val="00B06A8C"/>
    <w:rsid w:val="00C11A12"/>
    <w:rsid w:val="00C53ED2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F0CB-A88B-4DB8-97E3-8418B55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7E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06F3-885E-4079-B27B-AE42DD77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2020-04-27T11:34:00Z</dcterms:created>
  <dcterms:modified xsi:type="dcterms:W3CDTF">2020-04-27T11:34:00Z</dcterms:modified>
</cp:coreProperties>
</file>